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8A" w:rsidRPr="00501259" w:rsidRDefault="0004398A" w:rsidP="000439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2F79B8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bookmarkStart w:id="0" w:name="_GoBack"/>
                            <w:r w:rsidRPr="001832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การขอรับ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เงินช่วยเหลือพิเศษ (กรณีข้าราชการ/พนักงานส่วนท้องถิ่นถึงแก่กรรม)</w:t>
                            </w:r>
                            <w:bookmarkEnd w:id="0"/>
                          </w:p>
                          <w:p w:rsidR="0004398A" w:rsidRPr="002F79B8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งานบริหารงานบุคคล  สำนักปลัด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04398A" w:rsidRPr="002F79B8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 </w:t>
                      </w:r>
                      <w:bookmarkStart w:id="1" w:name="_GoBack"/>
                      <w:r w:rsidRPr="001832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การขอรับ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เงินช่วยเหลือพิเศษ (กรณีข้าราชการ/พนักงานส่วนท้องถิ่นถึงแก่กรรม)</w:t>
                      </w:r>
                      <w:bookmarkEnd w:id="1"/>
                    </w:p>
                    <w:p w:rsidR="0004398A" w:rsidRPr="002F79B8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งานบริหารงานบุคคล  สำนักปลัด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2F79B8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04398A" w:rsidRPr="002F79B8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398A" w:rsidRPr="00950C7B" w:rsidRDefault="0004398A" w:rsidP="000439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04398A" w:rsidRPr="00950C7B" w:rsidRDefault="0004398A" w:rsidP="0004398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398A" w:rsidRPr="00950C7B" w:rsidRDefault="0004398A" w:rsidP="0004398A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04398A" w:rsidRPr="00950C7B" w:rsidRDefault="0004398A" w:rsidP="0004398A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398A" w:rsidRPr="00501259" w:rsidRDefault="0004398A" w:rsidP="000439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04398A" w:rsidRPr="00501259" w:rsidRDefault="0004398A" w:rsidP="000439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4398A" w:rsidRPr="00501259" w:rsidRDefault="0004398A" w:rsidP="000439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9525" t="9525" r="13970" b="292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A45BEA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04398A" w:rsidRPr="00A45BEA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04398A" w:rsidRPr="00501259" w:rsidRDefault="0004398A" w:rsidP="0004398A">
      <w:pPr>
        <w:rPr>
          <w:rFonts w:ascii="TH SarabunIT๙" w:hAnsi="TH SarabunIT๙" w:cs="TH SarabunIT๙"/>
        </w:rPr>
      </w:pPr>
    </w:p>
    <w:p w:rsidR="0004398A" w:rsidRPr="00501259" w:rsidRDefault="0004398A" w:rsidP="0004398A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4398A" w:rsidRPr="00501259" w:rsidRDefault="0004398A" w:rsidP="000439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ิทธิประโยชน์เกี่ยวกับเงินช่วยพิเศษเป็นสิทธิประโยชน์ที่จ่ายให้แก่ทายาทของข้าราชการส่วนท้องถิ่นซึ่ง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ถึงแก่ความตายระหว่างรับราชการโดยจ่ายเป็นเงินจำนวน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เท่าของเงินเดือนเต็มเดือนที่ข้าราชการ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ส่วนท้องถิ่นผู้นั้นมีสิทธิได้รับในเดือนที่ถึงแก่ความตาย และหากข้าราชการผู้นั้นมีสิทธิได้รับเงินเพิ่ม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พิเศษค่าวิชา เงินประจำ ตำแหน่งที่ต้องฝ่าอันตรายเป็นปกติ เงินเพิ่มพิเศษสำหรับการสู้รบ และเงินเพิ่ม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พิเศษสำหรับปราบปรามผู้กระทำผิด ให้รวมเงินดังกล่าวกับเงินเดือนเพื่อคำนวณเป็นเงินช่วยพิเศษ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เท่าด้วย ตามมาตรา </w:t>
      </w:r>
      <w:r w:rsidRPr="00501259">
        <w:rPr>
          <w:rFonts w:ascii="TH SarabunIT๙" w:hAnsi="TH SarabunIT๙" w:cs="TH SarabunIT๙"/>
          <w:sz w:val="32"/>
          <w:szCs w:val="32"/>
        </w:rPr>
        <w:t xml:space="preserve">23 </w:t>
      </w:r>
      <w:r w:rsidRPr="00501259">
        <w:rPr>
          <w:rFonts w:ascii="TH SarabunIT๙" w:hAnsi="TH SarabunIT๙" w:cs="TH SarabunIT๙"/>
          <w:sz w:val="32"/>
          <w:szCs w:val="32"/>
          <w:cs/>
        </w:rPr>
        <w:t>แห่งพระราชกฤษฎีกา การจ่ายเงินเดือน เงินปี บำเหน็จ บำนาญ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และเงินอื่นในลักษณะเดียวกัน พ.ศ. </w:t>
      </w:r>
      <w:r w:rsidRPr="00501259">
        <w:rPr>
          <w:rFonts w:ascii="TH SarabunIT๙" w:hAnsi="TH SarabunIT๙" w:cs="TH SarabunIT๙"/>
          <w:sz w:val="32"/>
          <w:szCs w:val="32"/>
        </w:rPr>
        <w:t xml:space="preserve">2535 </w:t>
      </w:r>
      <w:r w:rsidRPr="00501259">
        <w:rPr>
          <w:rFonts w:ascii="TH SarabunIT๙" w:hAnsi="TH SarabunIT๙" w:cs="TH SarabunIT๙"/>
          <w:sz w:val="32"/>
          <w:szCs w:val="32"/>
          <w:cs/>
        </w:rPr>
        <w:t>โดยอนุโลม</w:t>
      </w:r>
    </w:p>
    <w:p w:rsidR="0004398A" w:rsidRPr="00501259" w:rsidRDefault="0004398A" w:rsidP="00043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41275</wp:posOffset>
                </wp:positionV>
                <wp:extent cx="6062980" cy="360680"/>
                <wp:effectExtent l="8255" t="13335" r="1524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A45BEA" w:rsidRDefault="0004398A" w:rsidP="000439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4.9pt;margin-top:3.2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4398A" w:rsidRPr="00A45BEA" w:rsidRDefault="0004398A" w:rsidP="0004398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9525" r="1524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398A" w:rsidRPr="00950C7B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04398A" w:rsidRPr="00950C7B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10795" t="10795" r="825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398A" w:rsidRPr="00950C7B" w:rsidRDefault="0004398A" w:rsidP="0004398A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04398A" w:rsidRPr="00950C7B" w:rsidRDefault="0004398A" w:rsidP="0004398A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rPr>
          <w:rFonts w:ascii="TH SarabunIT๙" w:hAnsi="TH SarabunIT๙" w:cs="TH SarabunIT๙"/>
          <w:sz w:val="6"/>
          <w:szCs w:val="6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>ทายาทหรือผู้มีสิทธิยื่นเรื่องขอรับเงินช่วยพิเศษ                  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>พร้อมเอกสารที่เกี่ยวข้องต่อองค์กรปกครองส่วนท้องถิ่น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>ที่ข้าราชการส่วนท้องถิ่นผู้ตายสังกัดครั้งสุดท้าย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กุดค้าว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ตรวจสอบ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และรวบรวมหลักฐานและเอกสารที่เกี่ยวข้องให้ครบถ้วน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>เพื่อเสนอผู้มีอำนาจพิจารณา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3. </w:t>
      </w:r>
      <w:r w:rsidRPr="00501259">
        <w:rPr>
          <w:rFonts w:ascii="TH SarabunIT๙" w:hAnsi="TH SarabunIT๙" w:cs="TH SarabunIT๙"/>
          <w:sz w:val="32"/>
          <w:szCs w:val="32"/>
          <w:cs/>
        </w:rPr>
        <w:t>ผู้มีอำนาจพิจารณาอนุมัติ 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>ดำเนินการเบิกจ่ายให้แก่ทายาทข้าราชการส่วนท้องถิ่นผู้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ซึ่งถึงแก่ความตายต่อไป</w:t>
      </w:r>
    </w:p>
    <w:p w:rsidR="00402BEA" w:rsidRDefault="00402BEA"/>
    <w:p w:rsidR="0004398A" w:rsidRDefault="0004398A"/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5923915" cy="382270"/>
                <wp:effectExtent l="12065" t="9525" r="17145" b="273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1965CC" w:rsidRDefault="0004398A" w:rsidP="000439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3.85pt;margin-top:-.2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go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4398A" w:rsidRPr="001965CC" w:rsidRDefault="0004398A" w:rsidP="0004398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rPr>
          <w:rFonts w:ascii="TH SarabunIT๙" w:hAnsi="TH SarabunIT๙" w:cs="TH SarabunIT๙"/>
          <w:sz w:val="16"/>
          <w:szCs w:val="16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ใช้ระยะเวลาประมาณ </w:t>
      </w:r>
      <w:r w:rsidRPr="00501259">
        <w:rPr>
          <w:rFonts w:ascii="TH SarabunIT๙" w:hAnsi="TH SarabunIT๙" w:cs="TH SarabunIT๙"/>
          <w:sz w:val="32"/>
          <w:szCs w:val="32"/>
        </w:rPr>
        <w:t xml:space="preserve">15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 ทำการนับตั้งแต่การจัดส่งเอกสารหลักฐานครบถ้วน</w:t>
      </w:r>
    </w:p>
    <w:p w:rsidR="0004398A" w:rsidRPr="00501259" w:rsidRDefault="0004398A" w:rsidP="000439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96520</wp:posOffset>
                </wp:positionV>
                <wp:extent cx="2285365" cy="382905"/>
                <wp:effectExtent l="10795" t="15240" r="889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398A" w:rsidRPr="002D51F8" w:rsidRDefault="0004398A" w:rsidP="000439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04398A" w:rsidRPr="00950C7B" w:rsidRDefault="0004398A" w:rsidP="0004398A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65pt;margin-top:7.6pt;width:179.95pt;height:30.1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04398A" w:rsidRPr="002D51F8" w:rsidRDefault="0004398A" w:rsidP="0004398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04398A" w:rsidRPr="00950C7B" w:rsidRDefault="0004398A" w:rsidP="000439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pStyle w:val="a5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04398A" w:rsidRPr="00501259" w:rsidRDefault="0004398A" w:rsidP="000439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สำเนาใบมรณบัตรของผู้เสียชีวิต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แบบคำขอรับเงินช่วยพิเศษกรณีข้าราชการส่วนท้องถิ่นถึงแก่ความตาย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3.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หนังสือแสดงเจตนาระบุตัวผู้รับเงินช่วยพิเศษกรณีข้าราชการส่วนท้องถิ่น ถึงแก่ความตาย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4.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กรณีไม่มีหนังสือแสดงเจตนาระบุตัวผู้รับเงินช่วยพิเศษกรณีข้าราชการ ส่วนท้องถิ่นถึงแก่ความตายให้จ่ายแก่ คู่สมรสหรือบุตรหรือบิดามารดาตามลำดับ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เมื่อปรากฏว่าบุคคลในลำดับก่อนมีชีวิตอยู่ บุคคลในลำดับถัดไปไม่มีสิทธิได้รับ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04398A" w:rsidRPr="00501259" w:rsidRDefault="0004398A" w:rsidP="000439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>–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กรณีเป็นสำเนา ให้รับรองสำเนาถูกต้องทุกฉบับ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107950</wp:posOffset>
                </wp:positionV>
                <wp:extent cx="5923915" cy="382270"/>
                <wp:effectExtent l="8890" t="6985" r="10795" b="298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4E2BDB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04398A" w:rsidRPr="001965CC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.15pt;margin-top:8.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4398A" w:rsidRPr="004E2BDB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04398A" w:rsidRPr="001965CC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299720</wp:posOffset>
                </wp:positionV>
                <wp:extent cx="5923915" cy="382270"/>
                <wp:effectExtent l="8890" t="13970" r="10795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4E2BDB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04398A" w:rsidRPr="001965CC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.15pt;margin-top:23.6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+ovw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4398A" w:rsidRPr="004E2BDB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04398A" w:rsidRPr="001965CC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2"/>
          <w:szCs w:val="2"/>
        </w:rPr>
      </w:pP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 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04398A" w:rsidRPr="00501259" w:rsidRDefault="0004398A" w:rsidP="0004398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04398A" w:rsidRPr="00501259" w:rsidRDefault="0004398A" w:rsidP="0004398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283210</wp:posOffset>
                </wp:positionV>
                <wp:extent cx="5923915" cy="382270"/>
                <wp:effectExtent l="10795" t="13970" r="889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98A" w:rsidRPr="004E2BDB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04398A" w:rsidRPr="001965CC" w:rsidRDefault="0004398A" w:rsidP="0004398A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-.2pt;margin-top:22.3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4398A" w:rsidRPr="004E2BDB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04398A" w:rsidRPr="001965CC" w:rsidRDefault="0004398A" w:rsidP="0004398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98A" w:rsidRPr="00501259" w:rsidRDefault="0004398A" w:rsidP="0004398A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4398A" w:rsidRPr="00501259" w:rsidRDefault="0004398A" w:rsidP="0004398A">
      <w:pPr>
        <w:pStyle w:val="a6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แบบคำขอรับเงินช่วยพิเศษ (ตามรูปแบบที่ </w:t>
      </w:r>
      <w:r>
        <w:rPr>
          <w:rFonts w:ascii="TH SarabunIT๙" w:hAnsi="TH SarabunIT๙" w:cs="TH SarabunIT๙"/>
          <w:sz w:val="32"/>
          <w:szCs w:val="32"/>
          <w:cs/>
        </w:rPr>
        <w:t>อบต.กุดค้าว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>กำหนด)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8A" w:rsidRPr="00501259" w:rsidRDefault="0004398A" w:rsidP="0004398A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หนังสือแสดงเจตนาระบุตัวผู้รับเงินช่วยพิเศษกรณีข้าราชการส่วนท้องถิ่นถึงแก่ความตาย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br/>
        <w:t xml:space="preserve">    (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ตามรูปแบบที่ </w:t>
      </w:r>
      <w:r>
        <w:rPr>
          <w:rFonts w:ascii="TH SarabunIT๙" w:hAnsi="TH SarabunIT๙" w:cs="TH SarabunIT๙"/>
          <w:sz w:val="32"/>
          <w:szCs w:val="32"/>
          <w:cs/>
        </w:rPr>
        <w:t>อบต.กุดค้าว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>กำหนด)</w:t>
      </w:r>
    </w:p>
    <w:p w:rsidR="0004398A" w:rsidRPr="00501259" w:rsidRDefault="0004398A" w:rsidP="0004398A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04398A" w:rsidRDefault="0004398A"/>
    <w:sectPr w:rsidR="00043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8A"/>
    <w:rsid w:val="0004398A"/>
    <w:rsid w:val="004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1040"/>
  <w15:chartTrackingRefBased/>
  <w15:docId w15:val="{E7154CE6-265E-4CDC-85F1-3747823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8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04398A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0439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398A"/>
    <w:pPr>
      <w:ind w:left="720"/>
      <w:contextualSpacing/>
    </w:pPr>
  </w:style>
  <w:style w:type="paragraph" w:styleId="a6">
    <w:name w:val="No Spacing"/>
    <w:link w:val="a7"/>
    <w:uiPriority w:val="1"/>
    <w:qFormat/>
    <w:rsid w:val="000439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04398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2020-05-22T02:39:00Z</dcterms:created>
  <dcterms:modified xsi:type="dcterms:W3CDTF">2020-05-22T02:41:00Z</dcterms:modified>
</cp:coreProperties>
</file>